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36"/>
          <w:lang w:val="en-US" w:eastAsia="zh-CN"/>
        </w:rPr>
        <w:t>上证指数（77）：调整即将结束，总攻一触即发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当美日等外围股市迭创新高时，我们仍然在无聊的震荡中忍受煎熬。当大家都快失望的时候，希望却在无声无息中孕育。上证指数的横盘已经超过罕见的80个交易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日，这在牛市中是极少见的，但是震荡期间又从未跌破箱体，似乎无形之手一直在小心呵护盘面。从下图可见，距离斐波那契89日已经极其接近，大盘会在这个时候展现奇迹吗？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0" distR="0">
            <wp:extent cx="5274310" cy="2759075"/>
            <wp:effectExtent l="19050" t="0" r="2540" b="0"/>
            <wp:docPr id="1" name="图片 1" descr="C:\Users\DELL\Desktop\1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ELL\Desktop\111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图片数据来源自博易大师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其实，这些都不重要，越是中规中矩的长时间箱体横盘，一旦突破，冲击力度和惯性都会很大，倘若向下贯穿，那么将是对我们战胜疫情以及经济稳步复苏的全盘否定。目前整个外围已经没有大的利空，国内如此隐忍不发，目的只有一个，为最后的总攻做充分的蓄势。</w:t>
      </w: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现在的大盘就像弹簧，越压越会反弹有力，熬过黎明前的黑暗吧！静静的等待那一声冲锋号，最简单的方式就是盯着券商板块，一旦群起爆动，就是主升启动之时。</w:t>
      </w:r>
    </w:p>
    <w:p>
      <w:pPr>
        <w:tabs>
          <w:tab w:val="left" w:pos="7551"/>
        </w:tabs>
        <w:jc w:val="center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6186805" cy="5238115"/>
            <wp:effectExtent l="0" t="0" r="4445" b="635"/>
            <wp:docPr id="3" name="图片 3" descr="附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附加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523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3163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EkyE2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3163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11.17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60288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diG42AAAAAsBAAAPAAAAAAAAAAEAIAAAACIA&#10;AABkcnMvZG93bnJldi54bWxQSwECFAAUAAAACACHTuJA7uSZlQkCAADdAwAADgAAAAAAAAABACAA&#10;AAAnAQAAZHJzL2Uyb0RvYy54bWxQSwUGAAAAAAYABgBZAQAAogUAAAAA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11.17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E32A56"/>
    <w:rsid w:val="00EB07CB"/>
    <w:rsid w:val="00EB2C2F"/>
    <w:rsid w:val="00ED31DC"/>
    <w:rsid w:val="00ED694B"/>
    <w:rsid w:val="00FE54E2"/>
    <w:rsid w:val="03250EC0"/>
    <w:rsid w:val="05413A1F"/>
    <w:rsid w:val="05AB77CA"/>
    <w:rsid w:val="0728477D"/>
    <w:rsid w:val="076B6348"/>
    <w:rsid w:val="0A9B79BB"/>
    <w:rsid w:val="0BB16ED8"/>
    <w:rsid w:val="0C991768"/>
    <w:rsid w:val="0CDB663F"/>
    <w:rsid w:val="0D66035F"/>
    <w:rsid w:val="0E4C1703"/>
    <w:rsid w:val="0F1F461D"/>
    <w:rsid w:val="0F672E82"/>
    <w:rsid w:val="105268FF"/>
    <w:rsid w:val="1157571C"/>
    <w:rsid w:val="11BA4254"/>
    <w:rsid w:val="11E42CC4"/>
    <w:rsid w:val="122325C0"/>
    <w:rsid w:val="172428EE"/>
    <w:rsid w:val="199F7B28"/>
    <w:rsid w:val="1EE1005F"/>
    <w:rsid w:val="230A1278"/>
    <w:rsid w:val="237555C3"/>
    <w:rsid w:val="23A712C4"/>
    <w:rsid w:val="241D55C1"/>
    <w:rsid w:val="28D56412"/>
    <w:rsid w:val="29134E54"/>
    <w:rsid w:val="2973354C"/>
    <w:rsid w:val="2ACF0D66"/>
    <w:rsid w:val="2BBF1B64"/>
    <w:rsid w:val="2C3B2471"/>
    <w:rsid w:val="2C8949B9"/>
    <w:rsid w:val="2E1D58CB"/>
    <w:rsid w:val="2E4A4142"/>
    <w:rsid w:val="2EBA7103"/>
    <w:rsid w:val="2EBB2315"/>
    <w:rsid w:val="303A1FB0"/>
    <w:rsid w:val="30613E51"/>
    <w:rsid w:val="32BF5BB9"/>
    <w:rsid w:val="335553E5"/>
    <w:rsid w:val="36654809"/>
    <w:rsid w:val="378E1F58"/>
    <w:rsid w:val="37BF5B18"/>
    <w:rsid w:val="37F84F35"/>
    <w:rsid w:val="3CEE3E9D"/>
    <w:rsid w:val="3D432F38"/>
    <w:rsid w:val="3DEC5FE2"/>
    <w:rsid w:val="3EEB3F55"/>
    <w:rsid w:val="41597C5A"/>
    <w:rsid w:val="43657FE7"/>
    <w:rsid w:val="45F64A66"/>
    <w:rsid w:val="47DF5590"/>
    <w:rsid w:val="4A725517"/>
    <w:rsid w:val="4B226A07"/>
    <w:rsid w:val="4C7046ED"/>
    <w:rsid w:val="4DCE2F23"/>
    <w:rsid w:val="4E3F0049"/>
    <w:rsid w:val="4F46389A"/>
    <w:rsid w:val="556D42AD"/>
    <w:rsid w:val="58065208"/>
    <w:rsid w:val="58101D32"/>
    <w:rsid w:val="5871205F"/>
    <w:rsid w:val="598B275E"/>
    <w:rsid w:val="5B3400AD"/>
    <w:rsid w:val="5D8F2656"/>
    <w:rsid w:val="5DEC5E94"/>
    <w:rsid w:val="5E5070DB"/>
    <w:rsid w:val="609909CD"/>
    <w:rsid w:val="61E37E6A"/>
    <w:rsid w:val="62F71E17"/>
    <w:rsid w:val="630C0212"/>
    <w:rsid w:val="65992EE3"/>
    <w:rsid w:val="6D3C1358"/>
    <w:rsid w:val="72370D97"/>
    <w:rsid w:val="74036472"/>
    <w:rsid w:val="795B5CA8"/>
    <w:rsid w:val="797D3E2D"/>
    <w:rsid w:val="7B22162E"/>
    <w:rsid w:val="7BB54040"/>
    <w:rsid w:val="7BDD01F6"/>
    <w:rsid w:val="7C7D10AB"/>
    <w:rsid w:val="7D9E4E95"/>
    <w:rsid w:val="7E7F4735"/>
    <w:rsid w:val="7FAA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5</TotalTime>
  <ScaleCrop>false</ScaleCrop>
  <LinksUpToDate>false</LinksUpToDate>
  <CharactersWithSpaces>290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2020-11-17T07:51:15Z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