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ind w:firstLine="0" w:firstLineChars="0"/>
        <w:jc w:val="center"/>
        <w:rPr>
          <w:rFonts w:hint="default" w:ascii="方正仿宋简体" w:hAnsi="方正仿宋简体" w:eastAsia="方正仿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/>
          <w:sz w:val="44"/>
          <w:szCs w:val="44"/>
          <w:lang w:val="en-US" w:eastAsia="zh-CN"/>
        </w:rPr>
        <w:t>螺纹短线或可抛空</w:t>
      </w:r>
    </w:p>
    <w:p>
      <w:pPr>
        <w:wordWrap w:val="0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四季度是中国钢材市场的传统淡季,同时受冷冬预期促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使部分下游提前赶工，螺纹钢需求集中于10—11月释放，但土地购置面积增速仍维持负增长，偏弱的需求将快速透支多头预期。</w:t>
      </w:r>
    </w:p>
    <w:p>
      <w:pPr>
        <w:wordWrap w:val="0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6186170" cy="3459480"/>
            <wp:effectExtent l="0" t="0" r="508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（数据截图自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博易大师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从以上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  <w:r>
        <w:rPr>
          <w:rFonts w:hint="eastAsia" w:ascii="仿宋" w:hAnsi="仿宋" w:eastAsia="仿宋"/>
          <w:sz w:val="28"/>
          <w:szCs w:val="28"/>
        </w:rPr>
        <w:t>线截图可看到，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截止今日（12月3日）收盘，螺纹2101合约从10月份上涨以来首次下穿MA20，从技术角度看螺纹也有回调的需求，短期螺纹或将转弱，建议投资者逢高抛空，止损可以MA10作为参考。</w:t>
      </w:r>
    </w:p>
    <w:p>
      <w:pPr>
        <w:ind w:firstLine="48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53025" cy="436245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rPr>
          <w:rFonts w:hAnsi="宋体"/>
          <w:sz w:val="20"/>
          <w:szCs w:val="20"/>
        </w:rPr>
      </w:pPr>
    </w:p>
    <w:p/>
    <w:p/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028-6130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  <w:t>3163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0288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JH2Z1QAAAAkBAAAPAAAAAAAAAAEAIAAAACIAAABkcnMvZG93bnJl&#10;di54bWxQSwECFAAUAAAACACHTuJAIexaKgACAADVAwAADgAAAAAAAAABACAAAAAk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default" w:ascii="宋体" w:hAnsi="宋体" w:eastAsia="宋体"/>
                          <w:color w:val="FFFFF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028-6130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  <w:lang w:val="en-US" w:eastAsia="zh-CN"/>
                        </w:rPr>
                        <w:t>3163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708"/>
        </w:tabs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4375150</wp:posOffset>
              </wp:positionH>
              <wp:positionV relativeFrom="paragraph">
                <wp:posOffset>-154940</wp:posOffset>
              </wp:positionV>
              <wp:extent cx="1876425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2020.1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03</w:t>
                          </w: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|  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44.5pt;margin-top:-12.2pt;height:24.8pt;width:147.75pt;mso-position-horizontal-relative:margin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40ZD29gAAAAKAQAADwAAAAAAAAABACAAAAAi&#10;AAAAZHJzL2Rvd25yZXYueG1sUEsBAhQAFAAAAAgAh07iQFDedyUKAgAA3QMAAA4AAAAAAAAAAQAg&#10;AAAAJwEAAGRycy9lMm9Eb2MueG1sUEsFBgAAAAAGAAYAWQEAAKM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2020.1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03</w:t>
                    </w: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|  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-291465</wp:posOffset>
          </wp:positionV>
          <wp:extent cx="6621780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178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B630D"/>
    <w:rsid w:val="000F03D7"/>
    <w:rsid w:val="001217C6"/>
    <w:rsid w:val="00184476"/>
    <w:rsid w:val="001B7D83"/>
    <w:rsid w:val="001C11F0"/>
    <w:rsid w:val="001C4AE3"/>
    <w:rsid w:val="001D6AAF"/>
    <w:rsid w:val="001E1DE8"/>
    <w:rsid w:val="001F4CC0"/>
    <w:rsid w:val="002019C1"/>
    <w:rsid w:val="00220DE5"/>
    <w:rsid w:val="002B7E7D"/>
    <w:rsid w:val="002E4410"/>
    <w:rsid w:val="002F2D75"/>
    <w:rsid w:val="0030738B"/>
    <w:rsid w:val="00357296"/>
    <w:rsid w:val="003806AA"/>
    <w:rsid w:val="00391E67"/>
    <w:rsid w:val="003E1615"/>
    <w:rsid w:val="003E457C"/>
    <w:rsid w:val="003E5356"/>
    <w:rsid w:val="003F5077"/>
    <w:rsid w:val="00405C59"/>
    <w:rsid w:val="0041332B"/>
    <w:rsid w:val="00441C8C"/>
    <w:rsid w:val="00460804"/>
    <w:rsid w:val="00485F60"/>
    <w:rsid w:val="00486726"/>
    <w:rsid w:val="004C0832"/>
    <w:rsid w:val="004D4282"/>
    <w:rsid w:val="005712F2"/>
    <w:rsid w:val="00575657"/>
    <w:rsid w:val="005855C0"/>
    <w:rsid w:val="0059690B"/>
    <w:rsid w:val="005A3D6C"/>
    <w:rsid w:val="005B484C"/>
    <w:rsid w:val="005D5AD1"/>
    <w:rsid w:val="00612717"/>
    <w:rsid w:val="00690F0B"/>
    <w:rsid w:val="00702B9D"/>
    <w:rsid w:val="00723858"/>
    <w:rsid w:val="00785B6E"/>
    <w:rsid w:val="007862C3"/>
    <w:rsid w:val="007D0816"/>
    <w:rsid w:val="007D3C86"/>
    <w:rsid w:val="007D6729"/>
    <w:rsid w:val="007F71FB"/>
    <w:rsid w:val="00802C5A"/>
    <w:rsid w:val="00820FD3"/>
    <w:rsid w:val="00841936"/>
    <w:rsid w:val="00876A97"/>
    <w:rsid w:val="00885AAF"/>
    <w:rsid w:val="00891CF0"/>
    <w:rsid w:val="0089210A"/>
    <w:rsid w:val="008D5969"/>
    <w:rsid w:val="00906F50"/>
    <w:rsid w:val="00925359"/>
    <w:rsid w:val="00930B4C"/>
    <w:rsid w:val="009460BA"/>
    <w:rsid w:val="00964234"/>
    <w:rsid w:val="00987B0A"/>
    <w:rsid w:val="009A6FD6"/>
    <w:rsid w:val="009E35BA"/>
    <w:rsid w:val="009E667E"/>
    <w:rsid w:val="00A41EBE"/>
    <w:rsid w:val="00A6286F"/>
    <w:rsid w:val="00AC6ED6"/>
    <w:rsid w:val="00AF5696"/>
    <w:rsid w:val="00B512C9"/>
    <w:rsid w:val="00B60B74"/>
    <w:rsid w:val="00B6462A"/>
    <w:rsid w:val="00B75078"/>
    <w:rsid w:val="00BA4550"/>
    <w:rsid w:val="00C66A21"/>
    <w:rsid w:val="00C74AE0"/>
    <w:rsid w:val="00C80696"/>
    <w:rsid w:val="00CF5AF3"/>
    <w:rsid w:val="00D712F2"/>
    <w:rsid w:val="00DB2BFE"/>
    <w:rsid w:val="00DC0610"/>
    <w:rsid w:val="00E32A56"/>
    <w:rsid w:val="00E939FE"/>
    <w:rsid w:val="00EB2C2F"/>
    <w:rsid w:val="00EC078F"/>
    <w:rsid w:val="00ED31DC"/>
    <w:rsid w:val="00ED694B"/>
    <w:rsid w:val="00FE54E2"/>
    <w:rsid w:val="01FE0915"/>
    <w:rsid w:val="023A2B00"/>
    <w:rsid w:val="025016DA"/>
    <w:rsid w:val="0322280F"/>
    <w:rsid w:val="034D25B5"/>
    <w:rsid w:val="0423317B"/>
    <w:rsid w:val="048630EC"/>
    <w:rsid w:val="05572DF6"/>
    <w:rsid w:val="072865CA"/>
    <w:rsid w:val="07E9297B"/>
    <w:rsid w:val="0807635F"/>
    <w:rsid w:val="089430F1"/>
    <w:rsid w:val="0A051AAA"/>
    <w:rsid w:val="0A09740E"/>
    <w:rsid w:val="0A102990"/>
    <w:rsid w:val="0A583D43"/>
    <w:rsid w:val="0A795E40"/>
    <w:rsid w:val="0AF70A52"/>
    <w:rsid w:val="0B9A7FF7"/>
    <w:rsid w:val="0BC32888"/>
    <w:rsid w:val="0BEC247C"/>
    <w:rsid w:val="0C850C87"/>
    <w:rsid w:val="0CB577E9"/>
    <w:rsid w:val="0F6933D3"/>
    <w:rsid w:val="0F7F528C"/>
    <w:rsid w:val="0FBA2D3B"/>
    <w:rsid w:val="109411A0"/>
    <w:rsid w:val="11257ADA"/>
    <w:rsid w:val="122A7BAC"/>
    <w:rsid w:val="12591299"/>
    <w:rsid w:val="127C7282"/>
    <w:rsid w:val="12B12C01"/>
    <w:rsid w:val="12B83F12"/>
    <w:rsid w:val="13C229CC"/>
    <w:rsid w:val="142D3D12"/>
    <w:rsid w:val="15920343"/>
    <w:rsid w:val="15C52585"/>
    <w:rsid w:val="15D67A6F"/>
    <w:rsid w:val="17380679"/>
    <w:rsid w:val="17A20E76"/>
    <w:rsid w:val="18276E77"/>
    <w:rsid w:val="18480493"/>
    <w:rsid w:val="18D36180"/>
    <w:rsid w:val="18E57706"/>
    <w:rsid w:val="19A07A18"/>
    <w:rsid w:val="1A737CC7"/>
    <w:rsid w:val="1A851C94"/>
    <w:rsid w:val="1B0D7115"/>
    <w:rsid w:val="1B2C6816"/>
    <w:rsid w:val="1BAD7D09"/>
    <w:rsid w:val="1BE53420"/>
    <w:rsid w:val="1BF32A4E"/>
    <w:rsid w:val="1BF55929"/>
    <w:rsid w:val="1C165881"/>
    <w:rsid w:val="1C4212BD"/>
    <w:rsid w:val="1DF02E47"/>
    <w:rsid w:val="1E1C2611"/>
    <w:rsid w:val="1E4C6F3F"/>
    <w:rsid w:val="1F8A735A"/>
    <w:rsid w:val="204A641D"/>
    <w:rsid w:val="204F2E0E"/>
    <w:rsid w:val="20B31D57"/>
    <w:rsid w:val="21046E4B"/>
    <w:rsid w:val="211C5BA4"/>
    <w:rsid w:val="212B044C"/>
    <w:rsid w:val="217B2483"/>
    <w:rsid w:val="21957B78"/>
    <w:rsid w:val="22A6394E"/>
    <w:rsid w:val="23B010D0"/>
    <w:rsid w:val="24FA1298"/>
    <w:rsid w:val="25252268"/>
    <w:rsid w:val="25264979"/>
    <w:rsid w:val="261602AC"/>
    <w:rsid w:val="26176F5A"/>
    <w:rsid w:val="26186F82"/>
    <w:rsid w:val="26345D3E"/>
    <w:rsid w:val="265F0B3A"/>
    <w:rsid w:val="26B85C25"/>
    <w:rsid w:val="27B405BD"/>
    <w:rsid w:val="27E54588"/>
    <w:rsid w:val="27F927E5"/>
    <w:rsid w:val="2803013A"/>
    <w:rsid w:val="283812CC"/>
    <w:rsid w:val="293273DD"/>
    <w:rsid w:val="29747661"/>
    <w:rsid w:val="297B2E64"/>
    <w:rsid w:val="2A371DA2"/>
    <w:rsid w:val="2B043FBB"/>
    <w:rsid w:val="2B252362"/>
    <w:rsid w:val="2B837A04"/>
    <w:rsid w:val="2BF762C9"/>
    <w:rsid w:val="2C2A2E84"/>
    <w:rsid w:val="2D1D20EB"/>
    <w:rsid w:val="2D643FA5"/>
    <w:rsid w:val="2DB60191"/>
    <w:rsid w:val="2DCE4FCD"/>
    <w:rsid w:val="2E7926A8"/>
    <w:rsid w:val="2F1119C8"/>
    <w:rsid w:val="2FF611BB"/>
    <w:rsid w:val="30010959"/>
    <w:rsid w:val="30561B38"/>
    <w:rsid w:val="30C61601"/>
    <w:rsid w:val="31AE3E44"/>
    <w:rsid w:val="31C6250F"/>
    <w:rsid w:val="322F25AF"/>
    <w:rsid w:val="323A6128"/>
    <w:rsid w:val="328A7FD0"/>
    <w:rsid w:val="32DC0D2F"/>
    <w:rsid w:val="34433C54"/>
    <w:rsid w:val="34855B48"/>
    <w:rsid w:val="34AD4564"/>
    <w:rsid w:val="35473460"/>
    <w:rsid w:val="35716137"/>
    <w:rsid w:val="360D7177"/>
    <w:rsid w:val="361C5234"/>
    <w:rsid w:val="36726CDB"/>
    <w:rsid w:val="36B97AFC"/>
    <w:rsid w:val="36C45FC9"/>
    <w:rsid w:val="37CF7B64"/>
    <w:rsid w:val="385B45A0"/>
    <w:rsid w:val="389F0A6D"/>
    <w:rsid w:val="38EA0802"/>
    <w:rsid w:val="39B677CF"/>
    <w:rsid w:val="3AB75AAC"/>
    <w:rsid w:val="3BBD325C"/>
    <w:rsid w:val="3C406772"/>
    <w:rsid w:val="3C5E4474"/>
    <w:rsid w:val="3D453529"/>
    <w:rsid w:val="3DBC05AE"/>
    <w:rsid w:val="3DDD0632"/>
    <w:rsid w:val="3EB77605"/>
    <w:rsid w:val="3EC478DB"/>
    <w:rsid w:val="3F3C0D0E"/>
    <w:rsid w:val="3F6E0840"/>
    <w:rsid w:val="3F745EFE"/>
    <w:rsid w:val="424C475B"/>
    <w:rsid w:val="42C10B7D"/>
    <w:rsid w:val="44125D5F"/>
    <w:rsid w:val="446E1840"/>
    <w:rsid w:val="45311924"/>
    <w:rsid w:val="455D60FD"/>
    <w:rsid w:val="456D72ED"/>
    <w:rsid w:val="460F4FB3"/>
    <w:rsid w:val="461716AC"/>
    <w:rsid w:val="4628401A"/>
    <w:rsid w:val="4660516E"/>
    <w:rsid w:val="474A7901"/>
    <w:rsid w:val="47906F2E"/>
    <w:rsid w:val="47EA3D80"/>
    <w:rsid w:val="48A82FE6"/>
    <w:rsid w:val="49402BB0"/>
    <w:rsid w:val="496E04E3"/>
    <w:rsid w:val="49E16EFB"/>
    <w:rsid w:val="49F2366B"/>
    <w:rsid w:val="49F679AC"/>
    <w:rsid w:val="4A305686"/>
    <w:rsid w:val="4AAB6D66"/>
    <w:rsid w:val="4ABC044C"/>
    <w:rsid w:val="4B0E2F57"/>
    <w:rsid w:val="4B6208C7"/>
    <w:rsid w:val="4BA451C5"/>
    <w:rsid w:val="4C1E5EAC"/>
    <w:rsid w:val="4C93718D"/>
    <w:rsid w:val="4CF87736"/>
    <w:rsid w:val="4D242ECC"/>
    <w:rsid w:val="4E8C7D92"/>
    <w:rsid w:val="4E8C7EED"/>
    <w:rsid w:val="4EB91190"/>
    <w:rsid w:val="4F562693"/>
    <w:rsid w:val="4FE960A0"/>
    <w:rsid w:val="50105C8B"/>
    <w:rsid w:val="50AB7B25"/>
    <w:rsid w:val="50E12759"/>
    <w:rsid w:val="51EE5B9F"/>
    <w:rsid w:val="52617D84"/>
    <w:rsid w:val="52CB287A"/>
    <w:rsid w:val="53137B22"/>
    <w:rsid w:val="536D2B06"/>
    <w:rsid w:val="53B9257A"/>
    <w:rsid w:val="546D3E3A"/>
    <w:rsid w:val="55BA6AA4"/>
    <w:rsid w:val="55D367FE"/>
    <w:rsid w:val="55F25B08"/>
    <w:rsid w:val="566E043E"/>
    <w:rsid w:val="57E579FF"/>
    <w:rsid w:val="589F5A79"/>
    <w:rsid w:val="58F52AB0"/>
    <w:rsid w:val="590950EA"/>
    <w:rsid w:val="593F1DE2"/>
    <w:rsid w:val="5A3327CC"/>
    <w:rsid w:val="5AF11275"/>
    <w:rsid w:val="5B2F554C"/>
    <w:rsid w:val="5BA32B3B"/>
    <w:rsid w:val="5BE06A8A"/>
    <w:rsid w:val="5C0C327C"/>
    <w:rsid w:val="5CB35B89"/>
    <w:rsid w:val="5D032D47"/>
    <w:rsid w:val="5E0B1605"/>
    <w:rsid w:val="5E1D7E9B"/>
    <w:rsid w:val="5E3A71A7"/>
    <w:rsid w:val="5E705851"/>
    <w:rsid w:val="5E78257D"/>
    <w:rsid w:val="5E895409"/>
    <w:rsid w:val="5ECA5189"/>
    <w:rsid w:val="5FD71E2B"/>
    <w:rsid w:val="6094449F"/>
    <w:rsid w:val="60CF732D"/>
    <w:rsid w:val="60D115FB"/>
    <w:rsid w:val="611D6A4C"/>
    <w:rsid w:val="612B6871"/>
    <w:rsid w:val="62592EB5"/>
    <w:rsid w:val="62691BED"/>
    <w:rsid w:val="634C35B9"/>
    <w:rsid w:val="637009C2"/>
    <w:rsid w:val="64305646"/>
    <w:rsid w:val="64A7069B"/>
    <w:rsid w:val="64B11B7C"/>
    <w:rsid w:val="65011FF7"/>
    <w:rsid w:val="652834D9"/>
    <w:rsid w:val="65446790"/>
    <w:rsid w:val="6629786A"/>
    <w:rsid w:val="665735DA"/>
    <w:rsid w:val="66987C91"/>
    <w:rsid w:val="66994E57"/>
    <w:rsid w:val="675A5A11"/>
    <w:rsid w:val="692C5477"/>
    <w:rsid w:val="696F1E62"/>
    <w:rsid w:val="697E1DB5"/>
    <w:rsid w:val="698C7C18"/>
    <w:rsid w:val="69A013F7"/>
    <w:rsid w:val="69D379E1"/>
    <w:rsid w:val="6AAE47DD"/>
    <w:rsid w:val="6B4E59DB"/>
    <w:rsid w:val="6C1B12D4"/>
    <w:rsid w:val="6C6F664F"/>
    <w:rsid w:val="6CD3397F"/>
    <w:rsid w:val="6D2B1B9B"/>
    <w:rsid w:val="6DE56ECC"/>
    <w:rsid w:val="6E523BF6"/>
    <w:rsid w:val="6E8651B8"/>
    <w:rsid w:val="6EDF5007"/>
    <w:rsid w:val="6F717935"/>
    <w:rsid w:val="6F723C39"/>
    <w:rsid w:val="6FCD1B25"/>
    <w:rsid w:val="6FEC122D"/>
    <w:rsid w:val="70063DBD"/>
    <w:rsid w:val="71066406"/>
    <w:rsid w:val="71E41EB8"/>
    <w:rsid w:val="72287333"/>
    <w:rsid w:val="724A2190"/>
    <w:rsid w:val="729A6032"/>
    <w:rsid w:val="731D6F15"/>
    <w:rsid w:val="738B47C9"/>
    <w:rsid w:val="73F05AE2"/>
    <w:rsid w:val="745A6D2E"/>
    <w:rsid w:val="74B12EAC"/>
    <w:rsid w:val="760A7AD7"/>
    <w:rsid w:val="764B1904"/>
    <w:rsid w:val="76C47C75"/>
    <w:rsid w:val="785146A3"/>
    <w:rsid w:val="78852F3E"/>
    <w:rsid w:val="79B40EAD"/>
    <w:rsid w:val="7B032F09"/>
    <w:rsid w:val="7B9427C8"/>
    <w:rsid w:val="7BB869FD"/>
    <w:rsid w:val="7CA3466C"/>
    <w:rsid w:val="7D122B22"/>
    <w:rsid w:val="7D3A5915"/>
    <w:rsid w:val="7DD97478"/>
    <w:rsid w:val="7E046A98"/>
    <w:rsid w:val="7E19735F"/>
    <w:rsid w:val="7F57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419B5-F82A-4CD7-B22D-4072BCE30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445</Characters>
  <Lines>3</Lines>
  <Paragraphs>1</Paragraphs>
  <TotalTime>26</TotalTime>
  <ScaleCrop>false</ScaleCrop>
  <LinksUpToDate>false</LinksUpToDate>
  <CharactersWithSpaces>522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2019-04-11T08:47:00Z</dcterms:created>
  <dc:creator>BAILUSHAONIAN</dc:creator>
  <dc:description>2018.9.21|锌日报分析</dc:description>
  <cp:lastModifiedBy>Administrator</cp:lastModifiedBy>
  <cp:lastPrinted>2019-04-11T07:22:00Z</cp:lastPrinted>
  <dcterms:modified xsi:type="dcterms:W3CDTF">2020-12-03T07:34:00Z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